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8788"/>
      </w:tblGrid>
      <w:tr w:rsidR="0065158A" w:rsidRPr="000221FA" w:rsidTr="00AB170C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65158A" w:rsidRPr="000221FA" w:rsidRDefault="0065158A" w:rsidP="00AB170C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DZIEŃ I - </w:t>
            </w:r>
            <w:r w:rsidRPr="000221FA">
              <w:rPr>
                <w:rFonts w:ascii="Calibri" w:hAnsi="Calibri" w:cs="Calibri"/>
                <w:szCs w:val="24"/>
              </w:rPr>
              <w:t>6.10.2025 r.</w:t>
            </w:r>
            <w:r>
              <w:rPr>
                <w:rFonts w:ascii="Calibri" w:hAnsi="Calibri" w:cs="Calibri"/>
                <w:szCs w:val="24"/>
              </w:rPr>
              <w:t xml:space="preserve"> (</w:t>
            </w:r>
            <w:r w:rsidRPr="00B61556">
              <w:rPr>
                <w:rFonts w:ascii="Calibri" w:hAnsi="Calibri" w:cs="Calibri"/>
                <w:caps/>
                <w:szCs w:val="24"/>
              </w:rPr>
              <w:t>poniedziałek)</w:t>
            </w:r>
          </w:p>
        </w:tc>
      </w:tr>
      <w:tr w:rsidR="0065158A" w:rsidRPr="000221FA" w:rsidTr="00AB170C">
        <w:tc>
          <w:tcPr>
            <w:tcW w:w="14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 xml:space="preserve">9:30-10:30 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5158A" w:rsidRPr="00322303" w:rsidRDefault="0065158A" w:rsidP="006D78B8">
            <w:pPr>
              <w:rPr>
                <w:rFonts w:ascii="Calibri" w:hAnsi="Calibri" w:cs="Calibri"/>
                <w:b/>
                <w:szCs w:val="24"/>
              </w:rPr>
            </w:pPr>
            <w:r w:rsidRPr="00322303">
              <w:rPr>
                <w:rFonts w:ascii="Calibri" w:hAnsi="Calibri" w:cs="Calibri"/>
                <w:b/>
                <w:szCs w:val="24"/>
              </w:rPr>
              <w:t>REJESTRACJA</w:t>
            </w:r>
          </w:p>
        </w:tc>
      </w:tr>
      <w:tr w:rsidR="0065158A" w:rsidRPr="000221FA" w:rsidTr="00AB170C">
        <w:tc>
          <w:tcPr>
            <w:tcW w:w="1419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>10:30-11:00</w:t>
            </w:r>
          </w:p>
        </w:tc>
        <w:tc>
          <w:tcPr>
            <w:tcW w:w="8788" w:type="dxa"/>
            <w:shd w:val="clear" w:color="auto" w:fill="FFFFFF" w:themeFill="background1"/>
          </w:tcPr>
          <w:p w:rsidR="0065158A" w:rsidRPr="00322303" w:rsidRDefault="0065158A" w:rsidP="006D78B8">
            <w:pPr>
              <w:rPr>
                <w:rFonts w:ascii="Calibri" w:hAnsi="Calibri" w:cs="Calibri"/>
                <w:b/>
                <w:caps/>
                <w:szCs w:val="24"/>
              </w:rPr>
            </w:pPr>
            <w:r w:rsidRPr="00322303">
              <w:rPr>
                <w:rFonts w:ascii="Calibri" w:hAnsi="Calibri" w:cs="Calibri"/>
                <w:b/>
                <w:caps/>
                <w:szCs w:val="24"/>
              </w:rPr>
              <w:t xml:space="preserve">Otwarcie Forum  </w:t>
            </w:r>
          </w:p>
        </w:tc>
      </w:tr>
      <w:tr w:rsidR="0065158A" w:rsidRPr="000221FA" w:rsidTr="00AB170C">
        <w:tc>
          <w:tcPr>
            <w:tcW w:w="1419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>11:00-12:00</w:t>
            </w:r>
          </w:p>
        </w:tc>
        <w:tc>
          <w:tcPr>
            <w:tcW w:w="8788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322303">
              <w:rPr>
                <w:rFonts w:ascii="Calibri" w:hAnsi="Calibri" w:cs="Calibri"/>
                <w:b/>
                <w:caps/>
                <w:szCs w:val="24"/>
              </w:rPr>
              <w:t>Dr hab. Tomasz Ferenc, prof. UŁ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322303">
              <w:rPr>
                <w:rFonts w:ascii="Calibri" w:hAnsi="Calibri" w:cs="Calibri"/>
                <w:b/>
                <w:szCs w:val="24"/>
              </w:rPr>
              <w:t>(Instytut Socjologii Uniwersytetu Łódzkiego)</w:t>
            </w:r>
            <w:r>
              <w:rPr>
                <w:rFonts w:ascii="Calibri" w:hAnsi="Calibri" w:cs="Calibri"/>
                <w:szCs w:val="24"/>
              </w:rPr>
              <w:t xml:space="preserve"> - </w:t>
            </w:r>
            <w:r w:rsidRPr="000221FA">
              <w:rPr>
                <w:rFonts w:ascii="Calibri" w:hAnsi="Calibri" w:cs="Calibri"/>
                <w:szCs w:val="24"/>
              </w:rPr>
              <w:t>Koniec wszystkiego co znane, o tym jak wojna zmienia życie artystów oraz działania ukraińskich instytucji kultury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</w:tr>
      <w:tr w:rsidR="0065158A" w:rsidRPr="000221FA" w:rsidTr="00AB170C">
        <w:tc>
          <w:tcPr>
            <w:tcW w:w="1419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>12:00-13:30</w:t>
            </w:r>
          </w:p>
        </w:tc>
        <w:tc>
          <w:tcPr>
            <w:tcW w:w="8788" w:type="dxa"/>
            <w:shd w:val="clear" w:color="auto" w:fill="FFFFFF" w:themeFill="background1"/>
          </w:tcPr>
          <w:p w:rsidR="0065158A" w:rsidRPr="00322303" w:rsidRDefault="0065158A" w:rsidP="006D78B8">
            <w:pPr>
              <w:rPr>
                <w:rFonts w:ascii="Calibri" w:hAnsi="Calibri" w:cs="Calibri"/>
                <w:b/>
                <w:szCs w:val="24"/>
              </w:rPr>
            </w:pPr>
            <w:r w:rsidRPr="00005797">
              <w:rPr>
                <w:rFonts w:ascii="Calibri" w:hAnsi="Calibri" w:cs="Calibri"/>
                <w:b/>
                <w:caps/>
                <w:szCs w:val="24"/>
              </w:rPr>
              <w:t>Panel dyskusyjny</w:t>
            </w:r>
            <w:r w:rsidRPr="00322303">
              <w:rPr>
                <w:rFonts w:ascii="Calibri" w:hAnsi="Calibri" w:cs="Calibri"/>
                <w:b/>
                <w:szCs w:val="24"/>
              </w:rPr>
              <w:t>: Przyszłość edukacji kulturowej.</w:t>
            </w:r>
            <w:bookmarkStart w:id="0" w:name="_GoBack"/>
            <w:bookmarkEnd w:id="0"/>
          </w:p>
          <w:p w:rsidR="0065158A" w:rsidRPr="000221FA" w:rsidRDefault="0065158A" w:rsidP="006D78B8">
            <w:pPr>
              <w:spacing w:before="60" w:after="100" w:afterAutospacing="1"/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>prowadzenie</w:t>
            </w:r>
            <w:r w:rsidRPr="00322303">
              <w:rPr>
                <w:rFonts w:ascii="Calibri" w:hAnsi="Calibri" w:cs="Calibri"/>
                <w:b/>
                <w:szCs w:val="24"/>
              </w:rPr>
              <w:t xml:space="preserve">: </w:t>
            </w:r>
            <w:r w:rsidRPr="00322303">
              <w:rPr>
                <w:rFonts w:ascii="Calibri" w:hAnsi="Calibri" w:cs="Calibri"/>
                <w:b/>
                <w:caps/>
                <w:szCs w:val="24"/>
              </w:rPr>
              <w:t>Edwin Bendyk</w:t>
            </w:r>
            <w:r w:rsidRPr="00322303">
              <w:rPr>
                <w:rFonts w:ascii="Calibri" w:hAnsi="Calibri" w:cs="Calibri"/>
                <w:b/>
                <w:szCs w:val="24"/>
              </w:rPr>
              <w:t xml:space="preserve"> (Fundacja im. Stefana Batorego, Collegium Civitas)</w:t>
            </w:r>
            <w:r>
              <w:rPr>
                <w:rFonts w:ascii="Calibri" w:hAnsi="Calibri" w:cs="Calibri"/>
                <w:b/>
                <w:szCs w:val="24"/>
              </w:rPr>
              <w:t>,</w:t>
            </w:r>
            <w:r w:rsidRPr="00322303">
              <w:rPr>
                <w:rFonts w:ascii="Calibri" w:hAnsi="Calibri" w:cs="Calibri"/>
                <w:b/>
                <w:szCs w:val="24"/>
              </w:rPr>
              <w:br/>
            </w:r>
            <w:r w:rsidRPr="00322303">
              <w:rPr>
                <w:rFonts w:ascii="Calibri" w:hAnsi="Calibri" w:cs="Calibri"/>
                <w:b/>
                <w:caps/>
                <w:szCs w:val="24"/>
              </w:rPr>
              <w:t>Ryszard Michalski</w:t>
            </w:r>
            <w:r w:rsidRPr="00322303">
              <w:rPr>
                <w:rFonts w:ascii="Calibri" w:hAnsi="Calibri" w:cs="Calibri"/>
                <w:b/>
                <w:szCs w:val="24"/>
              </w:rPr>
              <w:t xml:space="preserve"> (Stowarzyszenie Tratwa</w:t>
            </w:r>
            <w:r w:rsidRPr="00322303">
              <w:rPr>
                <w:rFonts w:ascii="Calibri" w:hAnsi="Calibri" w:cs="Calibri"/>
                <w:b/>
                <w:caps/>
                <w:szCs w:val="24"/>
              </w:rPr>
              <w:t>), Marcin Płocharczyk</w:t>
            </w:r>
            <w:r w:rsidRPr="00322303">
              <w:rPr>
                <w:rFonts w:ascii="Calibri" w:hAnsi="Calibri" w:cs="Calibri"/>
                <w:b/>
                <w:szCs w:val="24"/>
              </w:rPr>
              <w:t xml:space="preserve"> (Terenowy Dom Kultury), </w:t>
            </w:r>
            <w:r w:rsidRPr="00322303">
              <w:rPr>
                <w:rFonts w:ascii="Calibri" w:hAnsi="Calibri" w:cs="Calibri"/>
                <w:b/>
                <w:caps/>
                <w:szCs w:val="24"/>
              </w:rPr>
              <w:t>Magdalena Różycka</w:t>
            </w:r>
            <w:r w:rsidRPr="00322303">
              <w:rPr>
                <w:rFonts w:ascii="Calibri" w:hAnsi="Calibri" w:cs="Calibri"/>
                <w:b/>
                <w:szCs w:val="24"/>
              </w:rPr>
              <w:t xml:space="preserve"> (Mazowiecki Instytut Kultury), </w:t>
            </w:r>
            <w:r w:rsidRPr="00322303">
              <w:rPr>
                <w:rFonts w:ascii="Calibri" w:hAnsi="Calibri" w:cs="Calibri"/>
                <w:b/>
                <w:caps/>
                <w:szCs w:val="24"/>
              </w:rPr>
              <w:t>Piotr Knaś</w:t>
            </w:r>
            <w:r w:rsidRPr="00322303">
              <w:rPr>
                <w:rFonts w:ascii="Calibri" w:hAnsi="Calibri" w:cs="Calibri"/>
                <w:b/>
                <w:szCs w:val="24"/>
              </w:rPr>
              <w:t xml:space="preserve"> (Małopolski Instytut Kultury w Krakowie), </w:t>
            </w:r>
            <w:r w:rsidRPr="00322303">
              <w:rPr>
                <w:rFonts w:ascii="Calibri" w:hAnsi="Calibri" w:cs="Calibri"/>
                <w:b/>
                <w:caps/>
                <w:szCs w:val="24"/>
              </w:rPr>
              <w:t>Joanna Suchomska</w:t>
            </w:r>
            <w:r w:rsidRPr="00322303">
              <w:rPr>
                <w:rFonts w:ascii="Calibri" w:hAnsi="Calibri" w:cs="Calibri"/>
                <w:b/>
                <w:szCs w:val="24"/>
              </w:rPr>
              <w:t xml:space="preserve"> (Fundacja PZR)</w:t>
            </w:r>
            <w:r>
              <w:rPr>
                <w:rFonts w:ascii="Calibri" w:hAnsi="Calibri" w:cs="Calibri"/>
                <w:b/>
                <w:szCs w:val="24"/>
              </w:rPr>
              <w:t>.</w:t>
            </w:r>
          </w:p>
        </w:tc>
      </w:tr>
      <w:tr w:rsidR="0065158A" w:rsidRPr="000221FA" w:rsidTr="00AB170C">
        <w:tc>
          <w:tcPr>
            <w:tcW w:w="1419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>13:30-14:00</w:t>
            </w:r>
          </w:p>
        </w:tc>
        <w:tc>
          <w:tcPr>
            <w:tcW w:w="8788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322303">
              <w:rPr>
                <w:rFonts w:ascii="Calibri" w:hAnsi="Calibri" w:cs="Calibri"/>
                <w:b/>
                <w:caps/>
                <w:szCs w:val="24"/>
              </w:rPr>
              <w:t>Przerwa kawowa</w:t>
            </w:r>
          </w:p>
        </w:tc>
      </w:tr>
      <w:tr w:rsidR="0065158A" w:rsidRPr="000221FA" w:rsidTr="00AB170C">
        <w:tc>
          <w:tcPr>
            <w:tcW w:w="1419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>14:00-15:30</w:t>
            </w:r>
          </w:p>
        </w:tc>
        <w:tc>
          <w:tcPr>
            <w:tcW w:w="8788" w:type="dxa"/>
            <w:shd w:val="clear" w:color="auto" w:fill="FFFFFF" w:themeFill="background1"/>
          </w:tcPr>
          <w:p w:rsidR="0065158A" w:rsidRPr="000C00D9" w:rsidRDefault="0065158A" w:rsidP="006D78B8">
            <w:pPr>
              <w:spacing w:after="120"/>
              <w:rPr>
                <w:rFonts w:ascii="Calibri" w:hAnsi="Calibri" w:cs="Calibri"/>
                <w:b/>
                <w:szCs w:val="24"/>
              </w:rPr>
            </w:pPr>
            <w:r w:rsidRPr="000C00D9">
              <w:rPr>
                <w:rFonts w:ascii="Calibri" w:hAnsi="Calibri" w:cs="Calibri"/>
                <w:b/>
                <w:szCs w:val="24"/>
              </w:rPr>
              <w:t>Innowacje w edukacji Młodzieży.</w:t>
            </w:r>
          </w:p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322303">
              <w:rPr>
                <w:rFonts w:ascii="Calibri" w:hAnsi="Calibri" w:cs="Calibri"/>
                <w:b/>
                <w:caps/>
                <w:szCs w:val="24"/>
              </w:rPr>
              <w:t>Justyna Górska</w:t>
            </w:r>
            <w:r w:rsidRPr="000221FA">
              <w:rPr>
                <w:rFonts w:ascii="Calibri" w:hAnsi="Calibri" w:cs="Calibri"/>
                <w:szCs w:val="24"/>
              </w:rPr>
              <w:t xml:space="preserve"> </w:t>
            </w:r>
            <w:r w:rsidRPr="00322303">
              <w:rPr>
                <w:rFonts w:ascii="Calibri" w:hAnsi="Calibri" w:cs="Calibri"/>
                <w:b/>
                <w:szCs w:val="24"/>
              </w:rPr>
              <w:t xml:space="preserve">(Fundacja im. Anny </w:t>
            </w:r>
            <w:proofErr w:type="spellStart"/>
            <w:r w:rsidRPr="00322303">
              <w:rPr>
                <w:rFonts w:ascii="Calibri" w:hAnsi="Calibri" w:cs="Calibri"/>
                <w:b/>
                <w:szCs w:val="24"/>
              </w:rPr>
              <w:t>Jachniny</w:t>
            </w:r>
            <w:proofErr w:type="spellEnd"/>
            <w:r w:rsidRPr="00322303">
              <w:rPr>
                <w:rFonts w:ascii="Calibri" w:hAnsi="Calibri" w:cs="Calibri"/>
                <w:b/>
                <w:szCs w:val="24"/>
              </w:rPr>
              <w:t xml:space="preserve">) </w:t>
            </w:r>
            <w:r>
              <w:rPr>
                <w:rFonts w:ascii="Calibri" w:hAnsi="Calibri" w:cs="Calibri"/>
                <w:szCs w:val="24"/>
              </w:rPr>
              <w:t xml:space="preserve">- </w:t>
            </w:r>
            <w:r w:rsidRPr="000221FA">
              <w:rPr>
                <w:rFonts w:ascii="Calibri" w:hAnsi="Calibri" w:cs="Calibri"/>
                <w:szCs w:val="24"/>
              </w:rPr>
              <w:t>Energia Żywiołów – kształtowanie młodego przyw</w:t>
            </w:r>
            <w:r>
              <w:rPr>
                <w:rFonts w:ascii="Calibri" w:hAnsi="Calibri" w:cs="Calibri"/>
                <w:szCs w:val="24"/>
              </w:rPr>
              <w:t>ództwa.</w:t>
            </w:r>
          </w:p>
          <w:p w:rsidR="0065158A" w:rsidRPr="000221FA" w:rsidRDefault="0065158A" w:rsidP="006D78B8">
            <w:pPr>
              <w:spacing w:before="120" w:after="120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322303">
              <w:rPr>
                <w:rFonts w:ascii="Calibri" w:hAnsi="Calibri" w:cs="Calibri"/>
                <w:b/>
                <w:caps/>
                <w:szCs w:val="24"/>
              </w:rPr>
              <w:t>Paweł Biały</w:t>
            </w:r>
            <w:r w:rsidRPr="00322303">
              <w:rPr>
                <w:rFonts w:ascii="Calibri" w:eastAsia="Times New Roman" w:hAnsi="Calibri" w:cs="Calibri"/>
                <w:b/>
                <w:szCs w:val="24"/>
                <w:lang w:eastAsia="pl-PL"/>
              </w:rPr>
              <w:t xml:space="preserve"> (Chorągiew Kujawsko-Pomorska ZHP)</w:t>
            </w:r>
            <w:r>
              <w:rPr>
                <w:rFonts w:ascii="Calibri" w:eastAsia="Times New Roman" w:hAnsi="Calibri" w:cs="Calibri"/>
                <w:szCs w:val="24"/>
                <w:lang w:eastAsia="pl-PL"/>
              </w:rPr>
              <w:t xml:space="preserve"> - </w:t>
            </w:r>
            <w:r w:rsidRPr="000221FA">
              <w:rPr>
                <w:rFonts w:ascii="Calibri" w:eastAsia="Times New Roman" w:hAnsi="Calibri" w:cs="Calibri"/>
                <w:szCs w:val="24"/>
                <w:lang w:eastAsia="pl-PL"/>
              </w:rPr>
              <w:t>Wychowanie wodne i edukacja morska jako element wychowania dzieci i młodzieży</w:t>
            </w:r>
            <w:r>
              <w:rPr>
                <w:rFonts w:ascii="Calibri" w:eastAsia="Times New Roman" w:hAnsi="Calibri" w:cs="Calibri"/>
                <w:szCs w:val="24"/>
                <w:lang w:eastAsia="pl-PL"/>
              </w:rPr>
              <w:t>.</w:t>
            </w:r>
          </w:p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322303">
              <w:rPr>
                <w:rFonts w:ascii="Calibri" w:hAnsi="Calibri" w:cs="Calibri"/>
                <w:b/>
                <w:caps/>
                <w:szCs w:val="24"/>
              </w:rPr>
              <w:t>Panel dyskusyjny:</w:t>
            </w:r>
            <w:r w:rsidRPr="000221FA">
              <w:rPr>
                <w:rFonts w:ascii="Calibri" w:eastAsia="Times New Roman" w:hAnsi="Calibri" w:cs="Calibri"/>
                <w:szCs w:val="24"/>
                <w:lang w:eastAsia="pl-PL"/>
              </w:rPr>
              <w:br/>
            </w:r>
            <w:r w:rsidRPr="00322303">
              <w:rPr>
                <w:rFonts w:ascii="Calibri" w:hAnsi="Calibri" w:cs="Calibri"/>
                <w:b/>
                <w:caps/>
                <w:szCs w:val="24"/>
              </w:rPr>
              <w:t>Katarzyna Domańska</w:t>
            </w:r>
            <w:r w:rsidRPr="00322303">
              <w:rPr>
                <w:rFonts w:ascii="Calibri" w:eastAsia="Times New Roman" w:hAnsi="Calibri" w:cs="Calibri"/>
                <w:b/>
                <w:szCs w:val="24"/>
                <w:lang w:eastAsia="pl-PL"/>
              </w:rPr>
              <w:t xml:space="preserve"> (</w:t>
            </w:r>
            <w:r w:rsidRPr="00322303">
              <w:rPr>
                <w:rFonts w:ascii="Calibri" w:hAnsi="Calibri" w:cs="Calibri"/>
                <w:b/>
                <w:szCs w:val="24"/>
              </w:rPr>
              <w:t xml:space="preserve">Polski Związek Żeglarski, Kujawsko-Pomorski Okręgowy Związek Żeglarski), </w:t>
            </w:r>
            <w:r w:rsidRPr="00322303">
              <w:rPr>
                <w:rFonts w:ascii="Calibri" w:hAnsi="Calibri" w:cs="Calibri"/>
                <w:b/>
                <w:caps/>
                <w:szCs w:val="24"/>
              </w:rPr>
              <w:t>Justyna Górska</w:t>
            </w:r>
            <w:r w:rsidRPr="00322303">
              <w:rPr>
                <w:rFonts w:ascii="Calibri" w:hAnsi="Calibri" w:cs="Calibri"/>
                <w:b/>
                <w:szCs w:val="24"/>
              </w:rPr>
              <w:t xml:space="preserve"> (Fundacja im. Anny </w:t>
            </w:r>
            <w:proofErr w:type="spellStart"/>
            <w:r w:rsidRPr="00322303">
              <w:rPr>
                <w:rFonts w:ascii="Calibri" w:hAnsi="Calibri" w:cs="Calibri"/>
                <w:b/>
                <w:szCs w:val="24"/>
              </w:rPr>
              <w:t>Jachniny</w:t>
            </w:r>
            <w:proofErr w:type="spellEnd"/>
            <w:r w:rsidRPr="00322303">
              <w:rPr>
                <w:rFonts w:ascii="Calibri" w:hAnsi="Calibri" w:cs="Calibri"/>
                <w:b/>
                <w:szCs w:val="24"/>
              </w:rPr>
              <w:t xml:space="preserve">), </w:t>
            </w:r>
            <w:r w:rsidRPr="00322303">
              <w:rPr>
                <w:rFonts w:ascii="Calibri" w:hAnsi="Calibri" w:cs="Calibri"/>
                <w:b/>
                <w:caps/>
                <w:szCs w:val="24"/>
              </w:rPr>
              <w:t>Paweł Biały</w:t>
            </w:r>
            <w:r w:rsidRPr="00322303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322303">
              <w:rPr>
                <w:rFonts w:ascii="Calibri" w:eastAsia="Times New Roman" w:hAnsi="Calibri" w:cs="Calibri"/>
                <w:b/>
                <w:szCs w:val="24"/>
                <w:lang w:eastAsia="pl-PL"/>
              </w:rPr>
              <w:t>(Chorągiew Kujawsko-Pomorska ZHP)</w:t>
            </w:r>
            <w:r>
              <w:rPr>
                <w:rFonts w:ascii="Calibri" w:eastAsia="Times New Roman" w:hAnsi="Calibri" w:cs="Calibri"/>
                <w:b/>
                <w:szCs w:val="24"/>
                <w:lang w:eastAsia="pl-PL"/>
              </w:rPr>
              <w:t>.</w:t>
            </w:r>
          </w:p>
        </w:tc>
      </w:tr>
      <w:tr w:rsidR="0065158A" w:rsidRPr="000221FA" w:rsidTr="00AB170C">
        <w:tc>
          <w:tcPr>
            <w:tcW w:w="1419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>15:30-17:00</w:t>
            </w:r>
          </w:p>
        </w:tc>
        <w:tc>
          <w:tcPr>
            <w:tcW w:w="8788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322303">
              <w:rPr>
                <w:rFonts w:ascii="Calibri" w:hAnsi="Calibri" w:cs="Calibri"/>
                <w:b/>
                <w:caps/>
                <w:szCs w:val="24"/>
              </w:rPr>
              <w:t>Obiad</w:t>
            </w:r>
          </w:p>
        </w:tc>
      </w:tr>
      <w:tr w:rsidR="0065158A" w:rsidRPr="000221FA" w:rsidTr="00AB170C">
        <w:tc>
          <w:tcPr>
            <w:tcW w:w="1419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>17:00-18:00</w:t>
            </w:r>
          </w:p>
        </w:tc>
        <w:tc>
          <w:tcPr>
            <w:tcW w:w="8788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322303">
              <w:rPr>
                <w:rFonts w:ascii="Calibri" w:hAnsi="Calibri" w:cs="Calibri"/>
                <w:b/>
                <w:caps/>
                <w:szCs w:val="24"/>
              </w:rPr>
              <w:t>Dr Joanna Talewicz</w:t>
            </w:r>
            <w:r w:rsidRPr="000221FA">
              <w:rPr>
                <w:rFonts w:ascii="Calibri" w:hAnsi="Calibri" w:cs="Calibri"/>
                <w:szCs w:val="24"/>
              </w:rPr>
              <w:t xml:space="preserve"> </w:t>
            </w:r>
            <w:r w:rsidRPr="00322303">
              <w:rPr>
                <w:rFonts w:ascii="Calibri" w:hAnsi="Calibri" w:cs="Calibri"/>
                <w:b/>
                <w:szCs w:val="24"/>
              </w:rPr>
              <w:t xml:space="preserve">(Fundacja w Stronę Dialogu) </w:t>
            </w:r>
            <w:r>
              <w:rPr>
                <w:rFonts w:ascii="Calibri" w:hAnsi="Calibri" w:cs="Calibri"/>
                <w:szCs w:val="24"/>
              </w:rPr>
              <w:t xml:space="preserve">- </w:t>
            </w:r>
            <w:r w:rsidRPr="000221FA">
              <w:rPr>
                <w:rFonts w:ascii="Calibri" w:hAnsi="Calibri" w:cs="Calibri"/>
                <w:szCs w:val="24"/>
              </w:rPr>
              <w:t>Dialog w praktyce. Praca z młodzieżą romską w projektach edukacyjnych i kulturalnych.</w:t>
            </w:r>
          </w:p>
        </w:tc>
      </w:tr>
      <w:tr w:rsidR="0065158A" w:rsidRPr="000221FA" w:rsidTr="00AB170C">
        <w:trPr>
          <w:trHeight w:val="2442"/>
        </w:trPr>
        <w:tc>
          <w:tcPr>
            <w:tcW w:w="1419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>18:00-18:4</w:t>
            </w:r>
            <w:r>
              <w:rPr>
                <w:rFonts w:ascii="Calibri" w:hAnsi="Calibri" w:cs="Calibri"/>
                <w:szCs w:val="24"/>
              </w:rPr>
              <w:t>5</w:t>
            </w:r>
          </w:p>
        </w:tc>
        <w:tc>
          <w:tcPr>
            <w:tcW w:w="8788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322303">
              <w:rPr>
                <w:rFonts w:ascii="Calibri" w:hAnsi="Calibri" w:cs="Calibri"/>
                <w:b/>
                <w:caps/>
                <w:szCs w:val="24"/>
              </w:rPr>
              <w:t>Joanna Gobinet</w:t>
            </w:r>
            <w:r w:rsidRPr="00322303">
              <w:rPr>
                <w:rFonts w:ascii="Calibri" w:eastAsia="Times New Roman" w:hAnsi="Calibri" w:cs="Calibri"/>
                <w:b/>
                <w:szCs w:val="24"/>
                <w:lang w:eastAsia="pl-PL"/>
              </w:rPr>
              <w:t xml:space="preserve"> (Departament Zarządzania Funduszami Europejskimi dla Kujaw i Pomorza, Urząd Marszałkowski Województwa Kujawsko-Pomorskiego)</w:t>
            </w:r>
            <w:r>
              <w:rPr>
                <w:rFonts w:ascii="Calibri" w:eastAsia="Times New Roman" w:hAnsi="Calibri" w:cs="Calibri"/>
                <w:szCs w:val="24"/>
                <w:lang w:eastAsia="pl-PL"/>
              </w:rPr>
              <w:t xml:space="preserve"> - </w:t>
            </w:r>
            <w:r w:rsidRPr="000221FA">
              <w:rPr>
                <w:rFonts w:ascii="Calibri" w:eastAsia="Times New Roman" w:hAnsi="Calibri" w:cs="Calibri"/>
                <w:szCs w:val="24"/>
                <w:lang w:eastAsia="pl-PL"/>
              </w:rPr>
              <w:t>Animacja i edukacja kulturowa w ramach RLKS (kluby młodzieżowe, działania w środowisku lokalnym)</w:t>
            </w:r>
            <w:r>
              <w:rPr>
                <w:rFonts w:ascii="Calibri" w:eastAsia="Times New Roman" w:hAnsi="Calibri" w:cs="Calibri"/>
                <w:szCs w:val="24"/>
                <w:lang w:eastAsia="pl-PL"/>
              </w:rPr>
              <w:t>.</w:t>
            </w:r>
          </w:p>
          <w:p w:rsidR="0065158A" w:rsidRPr="000221FA" w:rsidRDefault="0065158A" w:rsidP="006D78B8">
            <w:pPr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322303">
              <w:rPr>
                <w:rFonts w:ascii="Calibri" w:hAnsi="Calibri" w:cs="Calibri"/>
                <w:b/>
                <w:caps/>
                <w:szCs w:val="24"/>
              </w:rPr>
              <w:t>Panel dyskusyjny:</w:t>
            </w:r>
            <w:r w:rsidRPr="000221FA">
              <w:rPr>
                <w:rFonts w:ascii="Calibri" w:eastAsia="Times New Roman" w:hAnsi="Calibri" w:cs="Calibri"/>
                <w:szCs w:val="24"/>
                <w:lang w:eastAsia="pl-PL"/>
              </w:rPr>
              <w:t xml:space="preserve"> </w:t>
            </w:r>
            <w:r w:rsidRPr="000221FA">
              <w:rPr>
                <w:rFonts w:ascii="Calibri" w:eastAsia="Times New Roman" w:hAnsi="Calibri" w:cs="Calibri"/>
                <w:szCs w:val="24"/>
                <w:lang w:eastAsia="pl-PL"/>
              </w:rPr>
              <w:br/>
            </w:r>
            <w:r w:rsidRPr="00322303">
              <w:rPr>
                <w:rFonts w:ascii="Calibri" w:hAnsi="Calibri" w:cs="Calibri"/>
                <w:b/>
                <w:caps/>
                <w:szCs w:val="24"/>
              </w:rPr>
              <w:t>Kamila Łajczak</w:t>
            </w:r>
            <w:r w:rsidRPr="00322303">
              <w:rPr>
                <w:rFonts w:ascii="Calibri" w:eastAsia="Times New Roman" w:hAnsi="Calibri" w:cs="Calibri"/>
                <w:b/>
                <w:szCs w:val="24"/>
                <w:lang w:eastAsia="pl-PL"/>
              </w:rPr>
              <w:t xml:space="preserve"> (Departament Edukacji Urząd Marszałkowski Województwa Kujawsko-Pomorskiego), </w:t>
            </w:r>
            <w:r w:rsidRPr="00322303">
              <w:rPr>
                <w:rFonts w:ascii="Calibri" w:hAnsi="Calibri" w:cs="Calibri"/>
                <w:b/>
                <w:caps/>
                <w:szCs w:val="24"/>
              </w:rPr>
              <w:t>Joanna Gobinet (</w:t>
            </w:r>
            <w:r w:rsidRPr="00322303">
              <w:rPr>
                <w:rFonts w:ascii="Calibri" w:eastAsia="Times New Roman" w:hAnsi="Calibri" w:cs="Calibri"/>
                <w:b/>
                <w:szCs w:val="24"/>
                <w:lang w:eastAsia="pl-PL"/>
              </w:rPr>
              <w:t xml:space="preserve">Departament Zarządzania Funduszami Europejskimi dla Kujaw i Pomorza, Urząd Marszałkowski Województwa Kujawsko-Pomorskiego), </w:t>
            </w:r>
            <w:r w:rsidRPr="00322303">
              <w:rPr>
                <w:rFonts w:ascii="Calibri" w:hAnsi="Calibri" w:cs="Calibri"/>
                <w:b/>
                <w:caps/>
                <w:szCs w:val="24"/>
              </w:rPr>
              <w:t>Paweł Biały</w:t>
            </w:r>
            <w:r w:rsidRPr="00322303">
              <w:rPr>
                <w:rFonts w:ascii="Calibri" w:eastAsia="Times New Roman" w:hAnsi="Calibri" w:cs="Calibri"/>
                <w:b/>
                <w:szCs w:val="24"/>
                <w:lang w:eastAsia="pl-PL"/>
              </w:rPr>
              <w:t xml:space="preserve"> (Chorągiew Kujawsko-Pomorska ZHP), </w:t>
            </w:r>
            <w:r w:rsidRPr="00322303">
              <w:rPr>
                <w:rFonts w:ascii="Calibri" w:hAnsi="Calibri" w:cs="Calibri"/>
                <w:b/>
                <w:caps/>
                <w:szCs w:val="24"/>
              </w:rPr>
              <w:t>Zdzisław Plewa</w:t>
            </w:r>
            <w:r w:rsidRPr="00322303">
              <w:rPr>
                <w:rFonts w:ascii="Calibri" w:eastAsia="Times New Roman" w:hAnsi="Calibri" w:cs="Calibri"/>
                <w:b/>
                <w:szCs w:val="24"/>
                <w:lang w:eastAsia="pl-PL"/>
              </w:rPr>
              <w:t xml:space="preserve"> (LGD „Gminy Powiatu Świeckiego”)</w:t>
            </w:r>
            <w:r>
              <w:rPr>
                <w:rFonts w:ascii="Calibri" w:eastAsia="Times New Roman" w:hAnsi="Calibri" w:cs="Calibri"/>
                <w:b/>
                <w:szCs w:val="24"/>
                <w:lang w:eastAsia="pl-PL"/>
              </w:rPr>
              <w:t>.</w:t>
            </w:r>
          </w:p>
        </w:tc>
      </w:tr>
      <w:tr w:rsidR="0065158A" w:rsidRPr="000221FA" w:rsidTr="00AB170C">
        <w:tc>
          <w:tcPr>
            <w:tcW w:w="1419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>18:45-20:30</w:t>
            </w:r>
          </w:p>
        </w:tc>
        <w:tc>
          <w:tcPr>
            <w:tcW w:w="8788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322303">
              <w:rPr>
                <w:rFonts w:ascii="Calibri" w:hAnsi="Calibri" w:cs="Calibri"/>
                <w:b/>
                <w:caps/>
                <w:szCs w:val="24"/>
              </w:rPr>
              <w:t>Kolacja i zakwaterowanie</w:t>
            </w:r>
          </w:p>
        </w:tc>
      </w:tr>
      <w:tr w:rsidR="0065158A" w:rsidRPr="000221FA" w:rsidTr="00AB170C">
        <w:tc>
          <w:tcPr>
            <w:tcW w:w="1419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>20:30</w:t>
            </w:r>
          </w:p>
        </w:tc>
        <w:tc>
          <w:tcPr>
            <w:tcW w:w="8788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322303">
              <w:rPr>
                <w:rFonts w:ascii="Calibri" w:hAnsi="Calibri" w:cs="Calibri"/>
                <w:b/>
                <w:szCs w:val="24"/>
              </w:rPr>
              <w:t>Spacer</w:t>
            </w:r>
            <w:r>
              <w:rPr>
                <w:rFonts w:ascii="Calibri" w:hAnsi="Calibri" w:cs="Calibri"/>
                <w:szCs w:val="24"/>
              </w:rPr>
              <w:t xml:space="preserve"> z przewodnikami</w:t>
            </w:r>
            <w:r w:rsidRPr="00B61556">
              <w:rPr>
                <w:rFonts w:ascii="Calibri" w:hAnsi="Calibri" w:cs="Calibri"/>
                <w:b/>
                <w:szCs w:val="24"/>
              </w:rPr>
              <w:t xml:space="preserve">: Michałem Golińskim i Jakubem </w:t>
            </w:r>
            <w:proofErr w:type="spellStart"/>
            <w:r w:rsidRPr="00B61556">
              <w:rPr>
                <w:rFonts w:ascii="Calibri" w:hAnsi="Calibri" w:cs="Calibri"/>
                <w:b/>
                <w:szCs w:val="24"/>
              </w:rPr>
              <w:t>Stelągowskim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: Zamek w Świeciu </w:t>
            </w:r>
            <w:r>
              <w:rPr>
                <w:rFonts w:ascii="Calibri" w:hAnsi="Calibri" w:cs="Calibri"/>
                <w:szCs w:val="24"/>
              </w:rPr>
              <w:br/>
              <w:t xml:space="preserve">oraz </w:t>
            </w:r>
            <w:r w:rsidRPr="00322303">
              <w:rPr>
                <w:rFonts w:ascii="Calibri" w:hAnsi="Calibri" w:cs="Calibri"/>
                <w:b/>
                <w:szCs w:val="24"/>
              </w:rPr>
              <w:t>integracja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B61556">
              <w:rPr>
                <w:rFonts w:ascii="Calibri" w:hAnsi="Calibri" w:cs="Calibri"/>
                <w:b/>
                <w:szCs w:val="24"/>
              </w:rPr>
              <w:t>w Klubokawiarni Kultura Centrum Kultury w Świeciu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</w:tr>
      <w:tr w:rsidR="0065158A" w:rsidRPr="000221FA" w:rsidTr="00AB170C">
        <w:trPr>
          <w:trHeight w:val="397"/>
        </w:trPr>
        <w:tc>
          <w:tcPr>
            <w:tcW w:w="10207" w:type="dxa"/>
            <w:gridSpan w:val="2"/>
            <w:shd w:val="clear" w:color="auto" w:fill="FFC000"/>
            <w:vAlign w:val="center"/>
          </w:tcPr>
          <w:p w:rsidR="0065158A" w:rsidRPr="006710C5" w:rsidRDefault="0065158A" w:rsidP="00AB170C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DZIEŃ II - </w:t>
            </w:r>
            <w:r w:rsidRPr="000221FA">
              <w:rPr>
                <w:rFonts w:ascii="Calibri" w:hAnsi="Calibri" w:cs="Calibri"/>
                <w:szCs w:val="24"/>
              </w:rPr>
              <w:t>7.10.2025 r.</w:t>
            </w:r>
            <w:r w:rsidRPr="006710C5">
              <w:rPr>
                <w:rFonts w:ascii="Calibri" w:hAnsi="Calibri" w:cs="Calibri"/>
                <w:szCs w:val="24"/>
              </w:rPr>
              <w:t xml:space="preserve"> </w:t>
            </w:r>
            <w:r w:rsidRPr="00B61556">
              <w:rPr>
                <w:rFonts w:ascii="Calibri" w:hAnsi="Calibri" w:cs="Calibri"/>
                <w:caps/>
                <w:szCs w:val="24"/>
              </w:rPr>
              <w:t>(wtorek)</w:t>
            </w:r>
          </w:p>
        </w:tc>
      </w:tr>
      <w:tr w:rsidR="0065158A" w:rsidRPr="000221FA" w:rsidTr="00AB170C">
        <w:tc>
          <w:tcPr>
            <w:tcW w:w="1419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>8:00-9:30</w:t>
            </w:r>
          </w:p>
        </w:tc>
        <w:tc>
          <w:tcPr>
            <w:tcW w:w="8788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B61556">
              <w:rPr>
                <w:rFonts w:ascii="Calibri" w:hAnsi="Calibri" w:cs="Calibri"/>
                <w:b/>
                <w:caps/>
                <w:szCs w:val="24"/>
              </w:rPr>
              <w:t>Śniadanie</w:t>
            </w:r>
          </w:p>
        </w:tc>
      </w:tr>
      <w:tr w:rsidR="0065158A" w:rsidRPr="000221FA" w:rsidTr="00AB170C">
        <w:tc>
          <w:tcPr>
            <w:tcW w:w="1419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>9:30-10:30</w:t>
            </w:r>
          </w:p>
        </w:tc>
        <w:tc>
          <w:tcPr>
            <w:tcW w:w="8788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B61556">
              <w:rPr>
                <w:rFonts w:ascii="Calibri" w:hAnsi="Calibri" w:cs="Calibri"/>
                <w:b/>
                <w:caps/>
                <w:szCs w:val="24"/>
              </w:rPr>
              <w:t>Justyna Jankowska, Małgorzata Ludwiszewska</w:t>
            </w:r>
            <w:r w:rsidRPr="00B61556">
              <w:rPr>
                <w:rFonts w:ascii="Calibri" w:hAnsi="Calibri" w:cs="Calibri"/>
                <w:b/>
                <w:szCs w:val="24"/>
              </w:rPr>
              <w:t xml:space="preserve"> (Stowarzyszenie Młodych)</w:t>
            </w:r>
            <w:r>
              <w:rPr>
                <w:rFonts w:ascii="Calibri" w:hAnsi="Calibri" w:cs="Calibri"/>
                <w:szCs w:val="24"/>
              </w:rPr>
              <w:t xml:space="preserve"> - </w:t>
            </w:r>
            <w:r w:rsidRPr="000221FA">
              <w:rPr>
                <w:rFonts w:ascii="Calibri" w:hAnsi="Calibri" w:cs="Calibri"/>
                <w:szCs w:val="24"/>
              </w:rPr>
              <w:t>Projektowe inspiracje: od uczestnika do lidera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</w:tr>
      <w:tr w:rsidR="0065158A" w:rsidRPr="000221FA" w:rsidTr="00AB170C">
        <w:tc>
          <w:tcPr>
            <w:tcW w:w="1419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>10:30-11:00</w:t>
            </w:r>
          </w:p>
        </w:tc>
        <w:tc>
          <w:tcPr>
            <w:tcW w:w="8788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B61556">
              <w:rPr>
                <w:rFonts w:ascii="Calibri" w:hAnsi="Calibri" w:cs="Calibri"/>
                <w:b/>
                <w:caps/>
                <w:szCs w:val="24"/>
              </w:rPr>
              <w:t>Natalia Głowala</w:t>
            </w:r>
            <w:r w:rsidRPr="00B61556">
              <w:rPr>
                <w:rFonts w:ascii="Calibri" w:hAnsi="Calibri" w:cs="Calibri"/>
                <w:b/>
                <w:szCs w:val="24"/>
              </w:rPr>
              <w:t xml:space="preserve"> (Centrum Kultury w Świeciu)</w:t>
            </w:r>
            <w:r>
              <w:rPr>
                <w:rFonts w:ascii="Calibri" w:hAnsi="Calibri" w:cs="Calibri"/>
                <w:szCs w:val="24"/>
              </w:rPr>
              <w:t xml:space="preserve"> - </w:t>
            </w:r>
            <w:r w:rsidRPr="000221FA">
              <w:rPr>
                <w:rFonts w:ascii="Calibri" w:hAnsi="Calibri" w:cs="Calibri"/>
                <w:szCs w:val="24"/>
              </w:rPr>
              <w:t>Czy taniec może wpłynąć na postrzeganie św</w:t>
            </w:r>
            <w:r>
              <w:rPr>
                <w:rFonts w:ascii="Calibri" w:hAnsi="Calibri" w:cs="Calibri"/>
                <w:szCs w:val="24"/>
              </w:rPr>
              <w:t>iata przez dzisiejszą młodzież?</w:t>
            </w:r>
          </w:p>
        </w:tc>
      </w:tr>
      <w:tr w:rsidR="0065158A" w:rsidRPr="000221FA" w:rsidTr="00AB170C">
        <w:tc>
          <w:tcPr>
            <w:tcW w:w="1419" w:type="dxa"/>
            <w:shd w:val="clear" w:color="auto" w:fill="FFFFFF" w:themeFill="background1"/>
          </w:tcPr>
          <w:p w:rsidR="0065158A" w:rsidRPr="000221FA" w:rsidRDefault="008E313B" w:rsidP="006D78B8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11:00-11:45</w:t>
            </w:r>
          </w:p>
        </w:tc>
        <w:tc>
          <w:tcPr>
            <w:tcW w:w="8788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B61556">
              <w:rPr>
                <w:rFonts w:ascii="Calibri" w:hAnsi="Calibri" w:cs="Calibri"/>
                <w:b/>
                <w:caps/>
                <w:szCs w:val="24"/>
              </w:rPr>
              <w:t>Jolanta Gawryłkiewicz</w:t>
            </w:r>
            <w:r w:rsidRPr="00B61556">
              <w:rPr>
                <w:rFonts w:ascii="Calibri" w:hAnsi="Calibri" w:cs="Calibri"/>
                <w:b/>
                <w:szCs w:val="24"/>
              </w:rPr>
              <w:t xml:space="preserve"> (Fundacja Kreatywnej Edukacji)</w:t>
            </w:r>
            <w:r>
              <w:rPr>
                <w:rFonts w:ascii="Calibri" w:hAnsi="Calibri" w:cs="Calibri"/>
                <w:szCs w:val="24"/>
              </w:rPr>
              <w:t xml:space="preserve"> - </w:t>
            </w:r>
            <w:r w:rsidRPr="000221FA">
              <w:rPr>
                <w:rFonts w:ascii="Calibri" w:hAnsi="Calibri" w:cs="Calibri"/>
                <w:szCs w:val="24"/>
              </w:rPr>
              <w:t>Edukacja alternatywna w placówkach Perpetuum Mobile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</w:tr>
      <w:tr w:rsidR="008E313B" w:rsidRPr="000221FA" w:rsidTr="00AB170C">
        <w:tc>
          <w:tcPr>
            <w:tcW w:w="1419" w:type="dxa"/>
            <w:shd w:val="clear" w:color="auto" w:fill="FFFFFF" w:themeFill="background1"/>
          </w:tcPr>
          <w:p w:rsidR="008E313B" w:rsidRDefault="008E313B" w:rsidP="006D78B8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11:45-12:00</w:t>
            </w:r>
          </w:p>
        </w:tc>
        <w:tc>
          <w:tcPr>
            <w:tcW w:w="8788" w:type="dxa"/>
            <w:shd w:val="clear" w:color="auto" w:fill="FFFFFF" w:themeFill="background1"/>
          </w:tcPr>
          <w:p w:rsidR="008E313B" w:rsidRPr="00B61556" w:rsidRDefault="008E313B" w:rsidP="006D78B8">
            <w:pPr>
              <w:rPr>
                <w:rFonts w:ascii="Calibri" w:hAnsi="Calibri" w:cs="Calibri"/>
                <w:b/>
                <w:caps/>
                <w:szCs w:val="24"/>
              </w:rPr>
            </w:pPr>
            <w:r>
              <w:rPr>
                <w:rFonts w:ascii="Calibri" w:hAnsi="Calibri" w:cs="Calibri"/>
                <w:b/>
                <w:caps/>
                <w:szCs w:val="24"/>
              </w:rPr>
              <w:t>PRZERWA KAWOWA</w:t>
            </w:r>
          </w:p>
        </w:tc>
      </w:tr>
      <w:tr w:rsidR="0065158A" w:rsidRPr="000221FA" w:rsidTr="00AB170C">
        <w:tc>
          <w:tcPr>
            <w:tcW w:w="1419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>12:00-13:00</w:t>
            </w:r>
          </w:p>
        </w:tc>
        <w:tc>
          <w:tcPr>
            <w:tcW w:w="8788" w:type="dxa"/>
            <w:shd w:val="clear" w:color="auto" w:fill="FFFFFF" w:themeFill="background1"/>
          </w:tcPr>
          <w:p w:rsidR="0065158A" w:rsidRPr="00B61556" w:rsidRDefault="0065158A" w:rsidP="006D78B8">
            <w:pPr>
              <w:rPr>
                <w:rFonts w:ascii="Calibri" w:hAnsi="Calibri" w:cs="Calibri"/>
                <w:b/>
                <w:caps/>
                <w:szCs w:val="24"/>
              </w:rPr>
            </w:pPr>
            <w:r w:rsidRPr="00B61556">
              <w:rPr>
                <w:rFonts w:ascii="Calibri" w:hAnsi="Calibri" w:cs="Calibri"/>
                <w:b/>
                <w:caps/>
                <w:szCs w:val="24"/>
              </w:rPr>
              <w:t>Warsztaty:</w:t>
            </w:r>
          </w:p>
          <w:p w:rsidR="0065158A" w:rsidRPr="000C00D9" w:rsidRDefault="0065158A" w:rsidP="000C00D9">
            <w:pPr>
              <w:ind w:left="360"/>
              <w:rPr>
                <w:rFonts w:ascii="Calibri" w:hAnsi="Calibri" w:cs="Calibri"/>
                <w:szCs w:val="24"/>
              </w:rPr>
            </w:pPr>
            <w:r w:rsidRPr="000C00D9">
              <w:rPr>
                <w:rFonts w:ascii="Calibri" w:hAnsi="Calibri" w:cs="Calibri"/>
                <w:b/>
                <w:caps/>
                <w:szCs w:val="24"/>
              </w:rPr>
              <w:t>Klaudia Peplińska, Michalina Oleś, Tymon Cichocki</w:t>
            </w:r>
            <w:r w:rsidRPr="000C00D9">
              <w:rPr>
                <w:rFonts w:ascii="Calibri" w:hAnsi="Calibri" w:cs="Calibri"/>
                <w:szCs w:val="24"/>
              </w:rPr>
              <w:t xml:space="preserve"> </w:t>
            </w:r>
            <w:r w:rsidRPr="000C00D9">
              <w:rPr>
                <w:rFonts w:ascii="Calibri" w:hAnsi="Calibri" w:cs="Calibri"/>
                <w:b/>
                <w:szCs w:val="24"/>
              </w:rPr>
              <w:t xml:space="preserve">(Chełmżyński Dom Kultury) </w:t>
            </w:r>
            <w:r w:rsidRPr="000C00D9">
              <w:rPr>
                <w:rFonts w:ascii="Calibri" w:hAnsi="Calibri" w:cs="Calibri"/>
                <w:szCs w:val="24"/>
              </w:rPr>
              <w:t>- Partnerstwa lokalne i regionalne - jak współpraca mnoży potencjał.</w:t>
            </w:r>
          </w:p>
          <w:p w:rsidR="0065158A" w:rsidRPr="000C00D9" w:rsidRDefault="0065158A" w:rsidP="000C00D9">
            <w:pPr>
              <w:ind w:left="360"/>
              <w:rPr>
                <w:rFonts w:ascii="Calibri" w:hAnsi="Calibri" w:cs="Calibri"/>
                <w:szCs w:val="24"/>
              </w:rPr>
            </w:pPr>
            <w:r w:rsidRPr="000C00D9">
              <w:rPr>
                <w:rFonts w:ascii="Calibri" w:hAnsi="Calibri" w:cs="Calibri"/>
                <w:b/>
                <w:caps/>
                <w:szCs w:val="24"/>
              </w:rPr>
              <w:t>Justyna Jankowska, Małgorzata Ludwiszewska</w:t>
            </w:r>
            <w:r w:rsidRPr="000C00D9">
              <w:rPr>
                <w:rFonts w:ascii="Calibri" w:hAnsi="Calibri" w:cs="Calibri"/>
                <w:szCs w:val="24"/>
              </w:rPr>
              <w:t xml:space="preserve"> </w:t>
            </w:r>
            <w:r w:rsidRPr="000C00D9">
              <w:rPr>
                <w:rFonts w:ascii="Calibri" w:hAnsi="Calibri" w:cs="Calibri"/>
                <w:b/>
                <w:szCs w:val="24"/>
              </w:rPr>
              <w:t>(Stowarzyszenie Młodych)</w:t>
            </w:r>
            <w:r w:rsidRPr="000C00D9">
              <w:rPr>
                <w:rFonts w:ascii="Calibri" w:hAnsi="Calibri" w:cs="Calibri"/>
                <w:szCs w:val="24"/>
              </w:rPr>
              <w:t xml:space="preserve"> - </w:t>
            </w:r>
            <w:r w:rsidR="003E3DAE" w:rsidRPr="00817B7C">
              <w:t>Dekalog współpracy z młodzieżą, jak tworzyć przestrzeń do zaangażowania</w:t>
            </w:r>
            <w:r w:rsidRPr="000C00D9">
              <w:rPr>
                <w:rFonts w:ascii="Calibri" w:hAnsi="Calibri" w:cs="Calibri"/>
                <w:szCs w:val="24"/>
              </w:rPr>
              <w:t>.</w:t>
            </w:r>
          </w:p>
          <w:p w:rsidR="0065158A" w:rsidRPr="000221FA" w:rsidRDefault="0065158A" w:rsidP="000C00D9">
            <w:pPr>
              <w:pStyle w:val="Akapitzlist"/>
              <w:ind w:left="360"/>
              <w:rPr>
                <w:rFonts w:ascii="Calibri" w:hAnsi="Calibri" w:cs="Calibri"/>
                <w:szCs w:val="24"/>
              </w:rPr>
            </w:pPr>
            <w:r w:rsidRPr="00B61556">
              <w:rPr>
                <w:rFonts w:ascii="Calibri" w:hAnsi="Calibri" w:cs="Calibri"/>
                <w:b/>
                <w:caps/>
                <w:szCs w:val="24"/>
              </w:rPr>
              <w:t>Ola Karowska</w:t>
            </w:r>
            <w:r w:rsidRPr="000221FA">
              <w:rPr>
                <w:rFonts w:ascii="Calibri" w:hAnsi="Calibri" w:cs="Calibri"/>
                <w:szCs w:val="24"/>
              </w:rPr>
              <w:t xml:space="preserve"> </w:t>
            </w:r>
            <w:r w:rsidRPr="00B61556">
              <w:rPr>
                <w:rFonts w:ascii="Calibri" w:hAnsi="Calibri" w:cs="Calibri"/>
                <w:b/>
                <w:szCs w:val="24"/>
              </w:rPr>
              <w:t>(Centrum Kultury, Sportu i Turystyki w Debrznie)</w:t>
            </w:r>
            <w:r>
              <w:rPr>
                <w:rFonts w:ascii="Calibri" w:hAnsi="Calibri" w:cs="Calibri"/>
                <w:szCs w:val="24"/>
              </w:rPr>
              <w:t xml:space="preserve"> - T</w:t>
            </w:r>
            <w:r w:rsidRPr="000221FA">
              <w:rPr>
                <w:rFonts w:ascii="Calibri" w:hAnsi="Calibri" w:cs="Calibri"/>
                <w:szCs w:val="24"/>
              </w:rPr>
              <w:t>wórz, łącz, inspiruj - jak uruchomić proces twórczy w pracy animatora i edukatora kultury?</w:t>
            </w:r>
            <w:r w:rsidRPr="000221FA">
              <w:rPr>
                <w:rFonts w:ascii="Calibri" w:eastAsia="Times New Roman" w:hAnsi="Calibri" w:cs="Calibri"/>
                <w:szCs w:val="24"/>
                <w:lang w:eastAsia="pl-PL"/>
              </w:rPr>
              <w:t> </w:t>
            </w:r>
          </w:p>
        </w:tc>
      </w:tr>
      <w:tr w:rsidR="0065158A" w:rsidRPr="000221FA" w:rsidTr="00AB170C">
        <w:tc>
          <w:tcPr>
            <w:tcW w:w="1419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0221FA">
              <w:rPr>
                <w:rFonts w:ascii="Calibri" w:hAnsi="Calibri" w:cs="Calibri"/>
                <w:szCs w:val="24"/>
              </w:rPr>
              <w:t xml:space="preserve">13:00 </w:t>
            </w:r>
          </w:p>
        </w:tc>
        <w:tc>
          <w:tcPr>
            <w:tcW w:w="8788" w:type="dxa"/>
            <w:shd w:val="clear" w:color="auto" w:fill="FFFFFF" w:themeFill="background1"/>
          </w:tcPr>
          <w:p w:rsidR="0065158A" w:rsidRPr="000221FA" w:rsidRDefault="0065158A" w:rsidP="006D78B8">
            <w:pPr>
              <w:rPr>
                <w:rFonts w:ascii="Calibri" w:hAnsi="Calibri" w:cs="Calibri"/>
                <w:szCs w:val="24"/>
              </w:rPr>
            </w:pPr>
            <w:r w:rsidRPr="00B61556">
              <w:rPr>
                <w:rFonts w:ascii="Calibri" w:hAnsi="Calibri" w:cs="Calibri"/>
                <w:b/>
                <w:caps/>
                <w:szCs w:val="24"/>
              </w:rPr>
              <w:t>Podsumowanie Forum</w:t>
            </w:r>
          </w:p>
        </w:tc>
      </w:tr>
    </w:tbl>
    <w:p w:rsidR="0045282F" w:rsidRDefault="0045282F"/>
    <w:sectPr w:rsidR="0045282F" w:rsidSect="003E3DA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4641"/>
    <w:multiLevelType w:val="hybridMultilevel"/>
    <w:tmpl w:val="DC6A4CB2"/>
    <w:lvl w:ilvl="0" w:tplc="A9828C56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963DD3"/>
    <w:multiLevelType w:val="hybridMultilevel"/>
    <w:tmpl w:val="1AF22086"/>
    <w:lvl w:ilvl="0" w:tplc="A9828C56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8A"/>
    <w:rsid w:val="00005797"/>
    <w:rsid w:val="000C00D9"/>
    <w:rsid w:val="003E3DAE"/>
    <w:rsid w:val="0045282F"/>
    <w:rsid w:val="0065158A"/>
    <w:rsid w:val="008E313B"/>
    <w:rsid w:val="00AB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15D11-4062-4570-AB7B-7318FB59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Stereńczak</dc:creator>
  <cp:keywords/>
  <dc:description/>
  <cp:lastModifiedBy>Joanna Stereńczak</cp:lastModifiedBy>
  <cp:revision>6</cp:revision>
  <dcterms:created xsi:type="dcterms:W3CDTF">2025-09-06T21:06:00Z</dcterms:created>
  <dcterms:modified xsi:type="dcterms:W3CDTF">2025-09-11T09:55:00Z</dcterms:modified>
</cp:coreProperties>
</file>